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C3" w:rsidRDefault="00F204C3" w:rsidP="00745BFC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F3005">
        <w:rPr>
          <w:rFonts w:ascii="Times New Roman" w:hAnsi="Times New Roman"/>
          <w:b/>
          <w:i/>
          <w:sz w:val="24"/>
          <w:szCs w:val="24"/>
        </w:rPr>
        <w:t xml:space="preserve">Задания муниципального этапа Всероссийской олимпиады школьников </w:t>
      </w:r>
    </w:p>
    <w:p w:rsidR="00F204C3" w:rsidRDefault="00F204C3" w:rsidP="00745BF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F3005">
        <w:rPr>
          <w:rFonts w:ascii="Times New Roman" w:hAnsi="Times New Roman"/>
          <w:b/>
          <w:i/>
          <w:sz w:val="24"/>
          <w:szCs w:val="24"/>
        </w:rPr>
        <w:t>по физической куль</w:t>
      </w:r>
      <w:r>
        <w:rPr>
          <w:rFonts w:ascii="Times New Roman" w:hAnsi="Times New Roman"/>
          <w:b/>
          <w:i/>
          <w:sz w:val="24"/>
          <w:szCs w:val="24"/>
        </w:rPr>
        <w:t>туре в 2024/2025 уч. году  9-11</w:t>
      </w:r>
      <w:r w:rsidRPr="008F3005">
        <w:rPr>
          <w:rFonts w:ascii="Times New Roman" w:hAnsi="Times New Roman"/>
          <w:b/>
          <w:i/>
          <w:sz w:val="24"/>
          <w:szCs w:val="24"/>
        </w:rPr>
        <w:t xml:space="preserve"> класс</w:t>
      </w:r>
    </w:p>
    <w:p w:rsidR="00F204C3" w:rsidRPr="00EC2660" w:rsidRDefault="00F204C3" w:rsidP="00A05C29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C2660">
        <w:rPr>
          <w:rFonts w:ascii="Times New Roman" w:hAnsi="Times New Roman"/>
          <w:b/>
          <w:bCs/>
          <w:i/>
          <w:iCs/>
          <w:sz w:val="24"/>
          <w:szCs w:val="24"/>
        </w:rPr>
        <w:t>Уважаемый участник олимпиады!</w:t>
      </w:r>
    </w:p>
    <w:p w:rsidR="00F204C3" w:rsidRDefault="00F204C3" w:rsidP="00745B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204C3" w:rsidRPr="00D65457" w:rsidRDefault="00F204C3" w:rsidP="00745B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65457">
        <w:rPr>
          <w:rFonts w:ascii="Times New Roman" w:hAnsi="Times New Roman"/>
          <w:b/>
          <w:sz w:val="24"/>
          <w:szCs w:val="24"/>
        </w:rPr>
        <w:t>Инструкция по выполнению заданий</w:t>
      </w:r>
    </w:p>
    <w:p w:rsidR="00F204C3" w:rsidRPr="00B259F3" w:rsidRDefault="00F204C3" w:rsidP="00890714">
      <w:pPr>
        <w:pStyle w:val="Default"/>
        <w:ind w:firstLine="709"/>
        <w:jc w:val="both"/>
        <w:rPr>
          <w:color w:val="auto"/>
        </w:rPr>
      </w:pPr>
      <w:r w:rsidRPr="00B259F3">
        <w:rPr>
          <w:color w:val="auto"/>
        </w:rPr>
        <w:t xml:space="preserve">Вам предстоит выполнить теоретические (письменные)  задания. </w:t>
      </w:r>
    </w:p>
    <w:p w:rsidR="00F204C3" w:rsidRPr="00B259F3" w:rsidRDefault="00F204C3" w:rsidP="00890714">
      <w:pPr>
        <w:pStyle w:val="Default"/>
        <w:ind w:firstLine="709"/>
        <w:jc w:val="both"/>
        <w:rPr>
          <w:color w:val="auto"/>
          <w:u w:val="single"/>
        </w:rPr>
      </w:pPr>
      <w:r w:rsidRPr="00B259F3">
        <w:rPr>
          <w:color w:val="auto"/>
        </w:rPr>
        <w:t xml:space="preserve">Время выполнения заданий (теория): </w:t>
      </w:r>
      <w:r w:rsidRPr="00B259F3">
        <w:rPr>
          <w:color w:val="auto"/>
          <w:u w:val="single"/>
        </w:rPr>
        <w:t xml:space="preserve">45 </w:t>
      </w:r>
      <w:r w:rsidRPr="00B259F3">
        <w:rPr>
          <w:color w:val="auto"/>
        </w:rPr>
        <w:t>минут.</w:t>
      </w:r>
    </w:p>
    <w:p w:rsidR="00F204C3" w:rsidRPr="00B259F3" w:rsidRDefault="00F204C3" w:rsidP="00890714">
      <w:pPr>
        <w:pStyle w:val="Default"/>
        <w:ind w:firstLine="709"/>
        <w:jc w:val="both"/>
        <w:rPr>
          <w:color w:val="auto"/>
        </w:rPr>
      </w:pPr>
      <w:r w:rsidRPr="00B259F3">
        <w:rPr>
          <w:color w:val="auto"/>
        </w:rPr>
        <w:t>Выполнение теоретических (письменных) заданий целесообразно организовать следующим образом:</w:t>
      </w:r>
    </w:p>
    <w:p w:rsidR="00F204C3" w:rsidRPr="00B259F3" w:rsidRDefault="00F204C3" w:rsidP="00890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 - не спеша, внимательно прочитайте  тестовое задание и определите наиболее верный и полный ответ; напишите букву, соответствующую выбранному Вами ответу;</w:t>
      </w:r>
    </w:p>
    <w:p w:rsidR="00F204C3" w:rsidRPr="00B259F3" w:rsidRDefault="00F204C3" w:rsidP="00890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 - отвечая на теоретический вопрос, обдумайте и сформулируйте конкретный ответ только на поставленный вопрос; </w:t>
      </w:r>
    </w:p>
    <w:p w:rsidR="00F204C3" w:rsidRPr="00B259F3" w:rsidRDefault="00F204C3" w:rsidP="00890714">
      <w:pPr>
        <w:pStyle w:val="Default"/>
        <w:ind w:firstLine="709"/>
        <w:jc w:val="both"/>
        <w:rPr>
          <w:color w:val="auto"/>
        </w:rPr>
      </w:pPr>
      <w:r w:rsidRPr="00B259F3">
        <w:rPr>
          <w:color w:val="auto"/>
        </w:rPr>
        <w:t xml:space="preserve"> 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продолжайте, таким образом, работу до завершения выполнения тестовых заданий.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:rsidR="00F204C3" w:rsidRPr="00B259F3" w:rsidRDefault="00F204C3" w:rsidP="00890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 - после выполнения всех предложенных заданий еще раз удостоверьтесь в правильности выбранных Вами ответов и решений. </w:t>
      </w:r>
    </w:p>
    <w:p w:rsidR="00F204C3" w:rsidRPr="00B259F3" w:rsidRDefault="00F204C3" w:rsidP="00890714">
      <w:pPr>
        <w:pStyle w:val="Default"/>
        <w:ind w:firstLine="709"/>
        <w:jc w:val="both"/>
        <w:rPr>
          <w:color w:val="auto"/>
        </w:rPr>
      </w:pPr>
      <w:r w:rsidRPr="00B259F3">
        <w:rPr>
          <w:color w:val="auto"/>
        </w:rPr>
        <w:t xml:space="preserve"> - предупреждаем Вас, что: </w:t>
      </w:r>
    </w:p>
    <w:p w:rsidR="00F204C3" w:rsidRPr="00B259F3" w:rsidRDefault="00F204C3" w:rsidP="00890714">
      <w:pPr>
        <w:pStyle w:val="Default"/>
        <w:ind w:firstLine="709"/>
        <w:jc w:val="both"/>
        <w:rPr>
          <w:color w:val="auto"/>
        </w:rPr>
      </w:pPr>
      <w:r w:rsidRPr="00B259F3">
        <w:rPr>
          <w:color w:val="auto"/>
        </w:rPr>
        <w:t xml:space="preserve"> -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:rsidR="00F204C3" w:rsidRPr="00B259F3" w:rsidRDefault="00F204C3" w:rsidP="00890714">
      <w:pPr>
        <w:pStyle w:val="Default"/>
        <w:ind w:firstLine="709"/>
        <w:jc w:val="both"/>
        <w:rPr>
          <w:color w:val="auto"/>
        </w:rPr>
      </w:pPr>
      <w:r w:rsidRPr="00B259F3">
        <w:rPr>
          <w:color w:val="auto"/>
        </w:rPr>
        <w:t xml:space="preserve"> -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</w:t>
      </w:r>
    </w:p>
    <w:p w:rsidR="00F204C3" w:rsidRPr="00B259F3" w:rsidRDefault="00F204C3" w:rsidP="00890714">
      <w:pPr>
        <w:pStyle w:val="Default"/>
        <w:ind w:firstLine="709"/>
        <w:jc w:val="both"/>
        <w:rPr>
          <w:color w:val="auto"/>
        </w:rPr>
      </w:pPr>
      <w:r w:rsidRPr="00B259F3">
        <w:rPr>
          <w:color w:val="auto"/>
        </w:rPr>
        <w:t xml:space="preserve">Задания олимпиады считаются выполненными, если Вы вовремя сдаете его членам жюри. </w:t>
      </w:r>
    </w:p>
    <w:p w:rsidR="00F204C3" w:rsidRPr="00890714" w:rsidRDefault="00F204C3" w:rsidP="008907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0714">
        <w:rPr>
          <w:rFonts w:ascii="Times New Roman" w:hAnsi="Times New Roman"/>
          <w:sz w:val="24"/>
          <w:szCs w:val="24"/>
        </w:rPr>
        <w:t>Все записи в бланке ответов должны быть разборчивыми.</w:t>
      </w:r>
    </w:p>
    <w:p w:rsidR="00F204C3" w:rsidRPr="00890714" w:rsidRDefault="00F204C3" w:rsidP="008907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0714">
        <w:rPr>
          <w:rFonts w:ascii="Times New Roman" w:hAnsi="Times New Roman"/>
          <w:sz w:val="24"/>
          <w:szCs w:val="24"/>
        </w:rPr>
        <w:t>Будьте внимательными при записях в бланке ответов. Исправления и подчистки оцениваются как неправильный ответ.</w:t>
      </w:r>
    </w:p>
    <w:p w:rsidR="00F204C3" w:rsidRPr="0071486F" w:rsidRDefault="00F204C3" w:rsidP="008907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86F">
        <w:rPr>
          <w:rFonts w:ascii="Times New Roman" w:hAnsi="Times New Roman"/>
          <w:sz w:val="24"/>
          <w:szCs w:val="24"/>
        </w:rPr>
        <w:t>Заполните анкету в бланке ответов: Фамилию, имя, отечество, название муниципалитета, школу и класс, которую Вы представляете.</w:t>
      </w:r>
    </w:p>
    <w:p w:rsidR="00F204C3" w:rsidRPr="00890714" w:rsidRDefault="00F204C3" w:rsidP="008907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86F">
        <w:rPr>
          <w:rFonts w:ascii="Times New Roman" w:hAnsi="Times New Roman"/>
          <w:sz w:val="24"/>
          <w:szCs w:val="24"/>
        </w:rPr>
        <w:t xml:space="preserve">Максимальное количество баллов за выполнение теоретико-методических заданий </w:t>
      </w:r>
      <w:r w:rsidRPr="00890714">
        <w:rPr>
          <w:rFonts w:ascii="Times New Roman" w:hAnsi="Times New Roman"/>
          <w:sz w:val="24"/>
          <w:szCs w:val="24"/>
        </w:rPr>
        <w:t xml:space="preserve">составляет  </w:t>
      </w:r>
      <w:r>
        <w:rPr>
          <w:rFonts w:ascii="Times New Roman" w:hAnsi="Times New Roman"/>
          <w:sz w:val="24"/>
          <w:szCs w:val="24"/>
        </w:rPr>
        <w:t>-</w:t>
      </w:r>
      <w:r w:rsidRPr="00890714">
        <w:rPr>
          <w:rFonts w:ascii="Times New Roman" w:hAnsi="Times New Roman"/>
          <w:sz w:val="24"/>
          <w:szCs w:val="24"/>
        </w:rPr>
        <w:t xml:space="preserve">   76 баллов. </w:t>
      </w:r>
    </w:p>
    <w:p w:rsidR="00F204C3" w:rsidRDefault="00F204C3" w:rsidP="00745BFC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204C3" w:rsidRDefault="00F204C3" w:rsidP="00745BFC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204C3" w:rsidRDefault="00F204C3" w:rsidP="00745BFC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204C3" w:rsidRDefault="00F204C3" w:rsidP="00745BFC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F1650">
        <w:rPr>
          <w:rFonts w:ascii="Times New Roman" w:hAnsi="Times New Roman"/>
          <w:b/>
          <w:sz w:val="24"/>
          <w:szCs w:val="24"/>
        </w:rPr>
        <w:t>Желаем успех</w:t>
      </w:r>
      <w:r>
        <w:rPr>
          <w:rFonts w:ascii="Times New Roman" w:hAnsi="Times New Roman"/>
          <w:b/>
          <w:sz w:val="24"/>
          <w:szCs w:val="24"/>
        </w:rPr>
        <w:t>а!</w:t>
      </w:r>
    </w:p>
    <w:p w:rsidR="00F204C3" w:rsidRDefault="00F204C3" w:rsidP="00BA0A4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04C3" w:rsidRDefault="00F204C3" w:rsidP="00BA0A4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04C3" w:rsidRDefault="00F204C3" w:rsidP="00BA0A4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04C3" w:rsidRDefault="00F204C3" w:rsidP="00BA0A4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04C3" w:rsidRDefault="00F204C3" w:rsidP="0089071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F3005">
        <w:rPr>
          <w:rFonts w:ascii="Times New Roman" w:hAnsi="Times New Roman"/>
          <w:b/>
          <w:i/>
          <w:sz w:val="24"/>
          <w:szCs w:val="24"/>
        </w:rPr>
        <w:t xml:space="preserve">Задания муниципального этапа Всероссийской олимпиады школьников </w:t>
      </w:r>
    </w:p>
    <w:p w:rsidR="00F204C3" w:rsidRDefault="00F204C3" w:rsidP="0089071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F3005">
        <w:rPr>
          <w:rFonts w:ascii="Times New Roman" w:hAnsi="Times New Roman"/>
          <w:b/>
          <w:i/>
          <w:sz w:val="24"/>
          <w:szCs w:val="24"/>
        </w:rPr>
        <w:t>по физической куль</w:t>
      </w:r>
      <w:r>
        <w:rPr>
          <w:rFonts w:ascii="Times New Roman" w:hAnsi="Times New Roman"/>
          <w:b/>
          <w:i/>
          <w:sz w:val="24"/>
          <w:szCs w:val="24"/>
        </w:rPr>
        <w:t>туре в 2024/2025 уч. году  9-11</w:t>
      </w:r>
      <w:r w:rsidRPr="008F3005">
        <w:rPr>
          <w:rFonts w:ascii="Times New Roman" w:hAnsi="Times New Roman"/>
          <w:b/>
          <w:i/>
          <w:sz w:val="24"/>
          <w:szCs w:val="24"/>
        </w:rPr>
        <w:t xml:space="preserve"> класс</w:t>
      </w:r>
    </w:p>
    <w:p w:rsidR="00F204C3" w:rsidRDefault="00F204C3" w:rsidP="00BA0A4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1.Кто из олимпиоников был учеником Пифагора?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а) Короибос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б) Милон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в) Леонидас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г) Диагор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2. В каком городе проходили Игры Олимпиады, на которых впервые был проведён конкурс искусств?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а) в Афинах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б) в Париже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в) в Лондоне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г) в Стокгольме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3.  В лёгкой атлетике стипль-чез это…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а) барьерный бег; 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б) бег на средние дистанции; 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в) бег на </w:t>
      </w:r>
      <w:smartTag w:uri="urn:schemas-microsoft-com:office:smarttags" w:element="metricconverter">
        <w:smartTagPr>
          <w:attr w:name="ProductID" w:val="3000 м"/>
        </w:smartTagPr>
        <w:r w:rsidRPr="00B525A1">
          <w:rPr>
            <w:rFonts w:ascii="Times New Roman" w:hAnsi="Times New Roman"/>
            <w:sz w:val="24"/>
            <w:szCs w:val="24"/>
          </w:rPr>
          <w:t>3000 м</w:t>
        </w:r>
      </w:smartTag>
      <w:r w:rsidRPr="00B525A1">
        <w:rPr>
          <w:rFonts w:ascii="Times New Roman" w:hAnsi="Times New Roman"/>
          <w:sz w:val="24"/>
          <w:szCs w:val="24"/>
        </w:rPr>
        <w:t xml:space="preserve"> с препятствиями; 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г) кроссовый бег. 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4. Дистанции в соревнованиях по бегу, в которых временной диапазон длительности работы характерен для зоны субмаксимальной мощности 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а) на 60, 100, </w:t>
      </w:r>
      <w:smartTag w:uri="urn:schemas-microsoft-com:office:smarttags" w:element="metricconverter">
        <w:smartTagPr>
          <w:attr w:name="ProductID" w:val="200 м"/>
        </w:smartTagPr>
        <w:r w:rsidRPr="00B525A1">
          <w:rPr>
            <w:rFonts w:ascii="Times New Roman" w:hAnsi="Times New Roman"/>
            <w:sz w:val="24"/>
            <w:szCs w:val="24"/>
          </w:rPr>
          <w:t>200 м</w:t>
        </w:r>
      </w:smartTag>
      <w:r w:rsidRPr="00B525A1">
        <w:rPr>
          <w:rFonts w:ascii="Times New Roman" w:hAnsi="Times New Roman"/>
          <w:sz w:val="24"/>
          <w:szCs w:val="24"/>
        </w:rPr>
        <w:t xml:space="preserve"> 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б) на 400, 800, </w:t>
      </w:r>
      <w:smartTag w:uri="urn:schemas-microsoft-com:office:smarttags" w:element="metricconverter">
        <w:smartTagPr>
          <w:attr w:name="ProductID" w:val="1500 м"/>
        </w:smartTagPr>
        <w:r w:rsidRPr="00B525A1">
          <w:rPr>
            <w:rFonts w:ascii="Times New Roman" w:hAnsi="Times New Roman"/>
            <w:sz w:val="24"/>
            <w:szCs w:val="24"/>
          </w:rPr>
          <w:t>1500 м</w:t>
        </w:r>
      </w:smartTag>
      <w:r w:rsidRPr="00B525A1">
        <w:rPr>
          <w:rFonts w:ascii="Times New Roman" w:hAnsi="Times New Roman"/>
          <w:sz w:val="24"/>
          <w:szCs w:val="24"/>
        </w:rPr>
        <w:t xml:space="preserve"> 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в) от 3 до </w:t>
      </w:r>
      <w:smartTag w:uri="urn:schemas-microsoft-com:office:smarttags" w:element="metricconverter">
        <w:smartTagPr>
          <w:attr w:name="ProductID" w:val="10 км"/>
        </w:smartTagPr>
        <w:r w:rsidRPr="00B525A1">
          <w:rPr>
            <w:rFonts w:ascii="Times New Roman" w:hAnsi="Times New Roman"/>
            <w:sz w:val="24"/>
            <w:szCs w:val="24"/>
          </w:rPr>
          <w:t>10 км</w:t>
        </w:r>
      </w:smartTag>
      <w:r w:rsidRPr="00B525A1">
        <w:rPr>
          <w:rFonts w:ascii="Times New Roman" w:hAnsi="Times New Roman"/>
          <w:sz w:val="24"/>
          <w:szCs w:val="24"/>
        </w:rPr>
        <w:t xml:space="preserve"> 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сверхдлинные</w:t>
      </w:r>
      <w:r w:rsidRPr="00B525A1">
        <w:rPr>
          <w:rFonts w:ascii="Times New Roman" w:hAnsi="Times New Roman"/>
          <w:sz w:val="24"/>
          <w:szCs w:val="24"/>
        </w:rPr>
        <w:t xml:space="preserve"> 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5. В качестве физической нагрузки в пробе Мартине–Кушелевского используют… 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а) бег на месте в максимальном темпе в течение 15 секунд; 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б) восхождение на ступеньку в течение 5 минут в темпе 120 шагов в минуту; 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в) 20 приседаний за 30 секунд; 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30 приседаний за 45 секунд.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6. Под физическим развитием понимается…</w:t>
      </w:r>
    </w:p>
    <w:p w:rsidR="00F204C3" w:rsidRPr="00B525A1" w:rsidRDefault="00F204C3" w:rsidP="00B525A1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а) комплекс таких показателей, как рост, вес, окружность грудной клетки, жизненная ёмкость легких, динамометрия; </w:t>
      </w:r>
    </w:p>
    <w:p w:rsidR="00F204C3" w:rsidRPr="00B525A1" w:rsidRDefault="00F204C3" w:rsidP="00B525A1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б) процесс изменения морфофункциональных свойств организма на протяжении индивидуальной жизни; </w:t>
      </w:r>
    </w:p>
    <w:p w:rsidR="00F204C3" w:rsidRPr="00B525A1" w:rsidRDefault="00F204C3" w:rsidP="00B525A1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в) уровень, обусловленный наследственностью и регулярностью занятий физической культурой и спортом; </w:t>
      </w:r>
    </w:p>
    <w:p w:rsidR="00F204C3" w:rsidRDefault="00F204C3" w:rsidP="00B525A1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г) форма тела, размеры мускулатуры, физическая работоспособность, функциональные возможности дыхания и кровообращения.</w:t>
      </w:r>
    </w:p>
    <w:p w:rsidR="00F204C3" w:rsidRPr="00B525A1" w:rsidRDefault="00F204C3" w:rsidP="00B525A1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7. В каком городе проходили Игры Олимпиады, на которых была представлена «Ода спорту» на конкурсе искусств?</w:t>
      </w:r>
    </w:p>
    <w:p w:rsidR="00F204C3" w:rsidRPr="00B525A1" w:rsidRDefault="00F204C3" w:rsidP="00114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а) в Афинах</w:t>
      </w:r>
    </w:p>
    <w:p w:rsidR="00F204C3" w:rsidRPr="00B525A1" w:rsidRDefault="00F204C3" w:rsidP="00114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б) в Париже</w:t>
      </w:r>
    </w:p>
    <w:p w:rsidR="00F204C3" w:rsidRPr="00B525A1" w:rsidRDefault="00F204C3" w:rsidP="00114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в) в Лондоне</w:t>
      </w:r>
    </w:p>
    <w:p w:rsidR="00F204C3" w:rsidRPr="00B525A1" w:rsidRDefault="00F204C3" w:rsidP="00114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г) в Стокгольме</w:t>
      </w: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8. В каком году советские спортсмены бойкотировали Игры Олимпиады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а) в 1952 году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б) в 1980 году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в) в 1984 году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г) в 1992 году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9. В какой дисциплине легкоатлетических метаний соревновательное упражнение выполняется с разбега?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а)  метание диска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б) метание молота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в) метание копья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г) толкание ядра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10. В каком игровом виде спорта выигрыш одного мяча может принести 15 очков?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а) гольф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б) регби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в) бейсбол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г) теннис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11. В какой дисциплине лёгкой атлетики Валерий Брумель является олимпийским чемпионом и шестикратным рекордсменом мира?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а) прыжок в высоту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б) прыжок с шестом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в) марафонский бег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г) толкание ядра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12. В каком виде спорта проявляется сложная двигательная реакция?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а) в тяжёлой атлетике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б) в футболе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в) в триатлоне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г) в легкой атлетике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04C3" w:rsidRPr="00890714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0714">
        <w:rPr>
          <w:rFonts w:ascii="Times New Roman" w:hAnsi="Times New Roman"/>
          <w:sz w:val="24"/>
          <w:szCs w:val="24"/>
        </w:rPr>
        <w:t>13.  Метод определения общей плотности тренировки называется…</w:t>
      </w:r>
    </w:p>
    <w:p w:rsidR="00F204C3" w:rsidRPr="00890714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0714">
        <w:rPr>
          <w:rFonts w:ascii="Times New Roman" w:hAnsi="Times New Roman"/>
          <w:sz w:val="24"/>
          <w:szCs w:val="24"/>
        </w:rPr>
        <w:t>а) актография</w:t>
      </w:r>
    </w:p>
    <w:p w:rsidR="00F204C3" w:rsidRPr="00890714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0714">
        <w:rPr>
          <w:rFonts w:ascii="Times New Roman" w:hAnsi="Times New Roman"/>
          <w:sz w:val="24"/>
          <w:szCs w:val="24"/>
        </w:rPr>
        <w:t xml:space="preserve">б) динамометрия </w:t>
      </w:r>
    </w:p>
    <w:p w:rsidR="00F204C3" w:rsidRPr="00890714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0714">
        <w:rPr>
          <w:rFonts w:ascii="Times New Roman" w:hAnsi="Times New Roman"/>
          <w:sz w:val="24"/>
          <w:szCs w:val="24"/>
        </w:rPr>
        <w:t xml:space="preserve">в) хронометраж </w:t>
      </w:r>
    </w:p>
    <w:p w:rsidR="00F204C3" w:rsidRPr="00890714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0714">
        <w:rPr>
          <w:rFonts w:ascii="Times New Roman" w:hAnsi="Times New Roman"/>
          <w:sz w:val="24"/>
          <w:szCs w:val="24"/>
        </w:rPr>
        <w:t>г) хронорефлексометрия</w:t>
      </w:r>
    </w:p>
    <w:p w:rsidR="00F204C3" w:rsidRPr="00890714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04C3" w:rsidRPr="00890714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0714">
        <w:rPr>
          <w:rFonts w:ascii="Times New Roman" w:hAnsi="Times New Roman"/>
          <w:sz w:val="24"/>
          <w:szCs w:val="24"/>
        </w:rPr>
        <w:t>14. В зависимости от особенностей энергетического обеспечения, физические упражнения делятся на …</w:t>
      </w:r>
    </w:p>
    <w:p w:rsidR="00F204C3" w:rsidRPr="00890714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0714">
        <w:rPr>
          <w:rFonts w:ascii="Times New Roman" w:hAnsi="Times New Roman"/>
          <w:sz w:val="24"/>
          <w:szCs w:val="24"/>
        </w:rPr>
        <w:t>а) аэробные и анаэробные;</w:t>
      </w:r>
    </w:p>
    <w:p w:rsidR="00F204C3" w:rsidRPr="00890714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0714">
        <w:rPr>
          <w:rFonts w:ascii="Times New Roman" w:hAnsi="Times New Roman"/>
          <w:sz w:val="24"/>
          <w:szCs w:val="24"/>
        </w:rPr>
        <w:t xml:space="preserve">б) координационные и скоростно-силовые; </w:t>
      </w:r>
    </w:p>
    <w:p w:rsidR="00F204C3" w:rsidRPr="00890714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0714">
        <w:rPr>
          <w:rFonts w:ascii="Times New Roman" w:hAnsi="Times New Roman"/>
          <w:sz w:val="24"/>
          <w:szCs w:val="24"/>
        </w:rPr>
        <w:t xml:space="preserve">в) силовые и скоростные; 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0714">
        <w:rPr>
          <w:rFonts w:ascii="Times New Roman" w:hAnsi="Times New Roman"/>
          <w:sz w:val="24"/>
          <w:szCs w:val="24"/>
        </w:rPr>
        <w:t>г) циклические и ациклические.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15. Укажите номера позиций игроков передней линии в волейболе… 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а) 1, 2, 3; 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б) 1, 5, 6; 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в) 2, 3, 4; </w:t>
      </w:r>
    </w:p>
    <w:p w:rsidR="00F204C3" w:rsidRPr="00B525A1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г) 4, 5, 6.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04C3" w:rsidRDefault="00F204C3" w:rsidP="000576D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04C3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16. Спортивная дисциплина в шахматах, в которой каждый игрок должен завершить все ходы в установленное время, составляющее 10 или меньше минут называется… </w:t>
      </w: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04C3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17. Занимающийся, стоящий в колонне первым называется… </w:t>
      </w: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04C3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18. Вставьте пропущенные слова, чтобы получилось верное определение. </w:t>
      </w:r>
    </w:p>
    <w:p w:rsidR="00F204C3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Физические (1) ... – это такие двигательные (2) … (включая их совокупности), которые направлены на реализацию (3) … физического (4) … , сформированы и организованы по его (5) …</w:t>
      </w: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04C3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 xml:space="preserve">19. Небольшое подпрыгивание на месте или с продвижением называется… </w:t>
      </w: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04C3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20. Назовите вид спортивного оружия российской фехтовальщицы, олимпийской чемпионки 2016 и 2020 гг. Софьи Великой.</w:t>
      </w: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04C3" w:rsidRPr="00B525A1" w:rsidRDefault="00F204C3" w:rsidP="00B52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5A1">
        <w:rPr>
          <w:rFonts w:ascii="Times New Roman" w:hAnsi="Times New Roman"/>
          <w:sz w:val="24"/>
          <w:szCs w:val="24"/>
        </w:rPr>
        <w:t>21. Комплекс мероприятий, позволяющих определить высокую степень предрасположенности (одарённость) ребенка, подростка, юноши к определённому роду спортивной деятельности (виду спорта) ........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204C3" w:rsidRPr="0062194C" w:rsidRDefault="00F204C3" w:rsidP="0021291B">
      <w:pPr>
        <w:widowControl w:val="0"/>
        <w:spacing w:after="0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>22. Установите соответствие между техническими приёмами волейболиста  и способами их выполнения.</w:t>
      </w:r>
    </w:p>
    <w:p w:rsidR="00F204C3" w:rsidRDefault="00F204C3" w:rsidP="00024A5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5004"/>
      </w:tblGrid>
      <w:tr w:rsidR="00F204C3" w:rsidRPr="00A34C26" w:rsidTr="0062194C">
        <w:tc>
          <w:tcPr>
            <w:tcW w:w="3510" w:type="dxa"/>
          </w:tcPr>
          <w:p w:rsidR="00F204C3" w:rsidRPr="00A34C26" w:rsidRDefault="00F204C3" w:rsidP="00A3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>Технический приём</w:t>
            </w:r>
          </w:p>
        </w:tc>
        <w:tc>
          <w:tcPr>
            <w:tcW w:w="5004" w:type="dxa"/>
          </w:tcPr>
          <w:p w:rsidR="00F204C3" w:rsidRPr="00A34C26" w:rsidRDefault="00F204C3" w:rsidP="00A3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>Способ выполнения</w:t>
            </w:r>
          </w:p>
        </w:tc>
      </w:tr>
      <w:tr w:rsidR="00F204C3" w:rsidRPr="00A34C26" w:rsidTr="0062194C">
        <w:tc>
          <w:tcPr>
            <w:tcW w:w="3510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1) подача</w:t>
            </w:r>
          </w:p>
        </w:tc>
        <w:tc>
          <w:tcPr>
            <w:tcW w:w="5004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А) индивидуальное</w:t>
            </w:r>
          </w:p>
        </w:tc>
      </w:tr>
      <w:tr w:rsidR="00F204C3" w:rsidRPr="00A34C26" w:rsidTr="0062194C">
        <w:tc>
          <w:tcPr>
            <w:tcW w:w="3510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2) атакующий удар</w:t>
            </w:r>
          </w:p>
        </w:tc>
        <w:tc>
          <w:tcPr>
            <w:tcW w:w="5004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Б) сверху в прыжке</w:t>
            </w:r>
          </w:p>
        </w:tc>
      </w:tr>
      <w:tr w:rsidR="00F204C3" w:rsidRPr="00A34C26" w:rsidTr="0062194C">
        <w:tc>
          <w:tcPr>
            <w:tcW w:w="3510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3) блокирование</w:t>
            </w:r>
          </w:p>
        </w:tc>
        <w:tc>
          <w:tcPr>
            <w:tcW w:w="5004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В) обманный</w:t>
            </w:r>
          </w:p>
        </w:tc>
      </w:tr>
      <w:tr w:rsidR="00F204C3" w:rsidRPr="00A34C26" w:rsidTr="0062194C">
        <w:tc>
          <w:tcPr>
            <w:tcW w:w="3510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4) прием</w:t>
            </w:r>
          </w:p>
        </w:tc>
        <w:tc>
          <w:tcPr>
            <w:tcW w:w="5004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Г) нижняя</w:t>
            </w:r>
          </w:p>
        </w:tc>
      </w:tr>
      <w:tr w:rsidR="00F204C3" w:rsidRPr="00A34C26" w:rsidTr="0062194C">
        <w:tc>
          <w:tcPr>
            <w:tcW w:w="3510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5) передача</w:t>
            </w:r>
          </w:p>
        </w:tc>
        <w:tc>
          <w:tcPr>
            <w:tcW w:w="5004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Д) снизу двумя в падении</w:t>
            </w:r>
          </w:p>
        </w:tc>
      </w:tr>
    </w:tbl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204C3" w:rsidRPr="0062194C" w:rsidRDefault="00F204C3" w:rsidP="00A63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>23.Установите соответствие между шахматными фигурами и их описанием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5004"/>
      </w:tblGrid>
      <w:tr w:rsidR="00F204C3" w:rsidRPr="00A34C26" w:rsidTr="0062194C">
        <w:tc>
          <w:tcPr>
            <w:tcW w:w="3510" w:type="dxa"/>
          </w:tcPr>
          <w:p w:rsidR="00F204C3" w:rsidRPr="00A34C26" w:rsidRDefault="00F204C3" w:rsidP="00A3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>Технический приём</w:t>
            </w:r>
          </w:p>
        </w:tc>
        <w:tc>
          <w:tcPr>
            <w:tcW w:w="5004" w:type="dxa"/>
          </w:tcPr>
          <w:p w:rsidR="00F204C3" w:rsidRPr="00A34C26" w:rsidRDefault="00F204C3" w:rsidP="00A3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>Способ выполнения</w:t>
            </w:r>
          </w:p>
        </w:tc>
      </w:tr>
      <w:tr w:rsidR="00F204C3" w:rsidRPr="00A34C26" w:rsidTr="0062194C">
        <w:tc>
          <w:tcPr>
            <w:tcW w:w="3510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1) ладья</w:t>
            </w:r>
          </w:p>
        </w:tc>
        <w:tc>
          <w:tcPr>
            <w:tcW w:w="5004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А) Единственная фигура, которая может перепрыгивать через свои и чужие фигуры</w:t>
            </w:r>
          </w:p>
        </w:tc>
      </w:tr>
      <w:tr w:rsidR="00F204C3" w:rsidRPr="00A34C26" w:rsidTr="0062194C">
        <w:tc>
          <w:tcPr>
            <w:tcW w:w="3510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2) король</w:t>
            </w:r>
          </w:p>
        </w:tc>
        <w:tc>
          <w:tcPr>
            <w:tcW w:w="5004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Б) Принимает участие в комбинированном ходе с королём (рокировка).</w:t>
            </w:r>
          </w:p>
        </w:tc>
      </w:tr>
      <w:tr w:rsidR="00F204C3" w:rsidRPr="00A34C26" w:rsidTr="0062194C">
        <w:tc>
          <w:tcPr>
            <w:tcW w:w="3510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3) пешка</w:t>
            </w:r>
          </w:p>
        </w:tc>
        <w:tc>
          <w:tcPr>
            <w:tcW w:w="5004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В) Ходит и бьёт фигуры противника по диагоналям во все стороны на любое доступное для него расстояние</w:t>
            </w:r>
          </w:p>
        </w:tc>
      </w:tr>
      <w:tr w:rsidR="00F204C3" w:rsidRPr="00A34C26" w:rsidTr="0062194C">
        <w:tc>
          <w:tcPr>
            <w:tcW w:w="3510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4) конь</w:t>
            </w:r>
          </w:p>
        </w:tc>
        <w:tc>
          <w:tcPr>
            <w:tcW w:w="5004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Г) Главная фигура в шахматах.</w:t>
            </w:r>
          </w:p>
        </w:tc>
      </w:tr>
      <w:tr w:rsidR="00F204C3" w:rsidRPr="00A34C26" w:rsidTr="0062194C">
        <w:tc>
          <w:tcPr>
            <w:tcW w:w="3510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5) ферзь</w:t>
            </w:r>
          </w:p>
        </w:tc>
        <w:tc>
          <w:tcPr>
            <w:tcW w:w="5004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 xml:space="preserve"> Д) Ходит вперёд по вертикали на 1 поле доски, из начального положения может пойти сразу на 2 поля.</w:t>
            </w:r>
          </w:p>
        </w:tc>
      </w:tr>
      <w:tr w:rsidR="00F204C3" w:rsidRPr="00A34C26" w:rsidTr="0062194C">
        <w:tc>
          <w:tcPr>
            <w:tcW w:w="3510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>6) слон</w:t>
            </w:r>
          </w:p>
        </w:tc>
        <w:tc>
          <w:tcPr>
            <w:tcW w:w="5004" w:type="dxa"/>
          </w:tcPr>
          <w:p w:rsidR="00F204C3" w:rsidRPr="00A34C26" w:rsidRDefault="00F204C3" w:rsidP="00A34C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C26">
              <w:rPr>
                <w:rFonts w:ascii="Times New Roman" w:hAnsi="Times New Roman"/>
                <w:sz w:val="24"/>
                <w:szCs w:val="24"/>
              </w:rPr>
              <w:t>Е) Ходит и бьёт фигуры противника по вертикалям, горизонталям и диагоналям во все стороны на любое доступное для него расстояние.</w:t>
            </w:r>
          </w:p>
        </w:tc>
      </w:tr>
    </w:tbl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204C3" w:rsidRPr="0062194C" w:rsidRDefault="00F204C3" w:rsidP="006219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 xml:space="preserve">24. Из предложенного списка определите виды спорта, требующих преимущественного проявления выносливости, координационных способностей и силы 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62194C">
        <w:rPr>
          <w:rFonts w:ascii="Times New Roman" w:hAnsi="Times New Roman"/>
          <w:sz w:val="24"/>
          <w:szCs w:val="24"/>
        </w:rPr>
        <w:t xml:space="preserve">запишите </w:t>
      </w:r>
      <w:r>
        <w:rPr>
          <w:rFonts w:ascii="Times New Roman" w:hAnsi="Times New Roman"/>
          <w:sz w:val="24"/>
          <w:szCs w:val="24"/>
        </w:rPr>
        <w:t>о</w:t>
      </w:r>
      <w:r w:rsidRPr="0062194C">
        <w:rPr>
          <w:rFonts w:ascii="Times New Roman" w:hAnsi="Times New Roman"/>
          <w:sz w:val="24"/>
          <w:szCs w:val="24"/>
        </w:rPr>
        <w:t xml:space="preserve">твет цифрами в соответствующую клетку в бланке ответов. </w:t>
      </w:r>
    </w:p>
    <w:p w:rsidR="00F204C3" w:rsidRPr="0062194C" w:rsidRDefault="00F204C3" w:rsidP="002677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 xml:space="preserve">1. Армрестлинг                        6. Прыжки на батуте </w:t>
      </w:r>
    </w:p>
    <w:p w:rsidR="00F204C3" w:rsidRPr="0062194C" w:rsidRDefault="00F204C3" w:rsidP="002677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>2. Горнолыжный спорт        7. Спортивное ориентирование</w:t>
      </w:r>
    </w:p>
    <w:p w:rsidR="00F204C3" w:rsidRPr="0062194C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 xml:space="preserve">3. Лыжные гонки                  8. Триатлон </w:t>
      </w:r>
    </w:p>
    <w:p w:rsidR="00F204C3" w:rsidRPr="0062194C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>4. Пауэрлифтинг                   9. Тяжелая атлетика</w:t>
      </w:r>
    </w:p>
    <w:p w:rsidR="00F204C3" w:rsidRPr="0062194C" w:rsidRDefault="00F204C3" w:rsidP="002677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>5. Прыжки в воду                10. Фигурное катание</w:t>
      </w:r>
    </w:p>
    <w:p w:rsidR="00F204C3" w:rsidRPr="0062194C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04C3" w:rsidRPr="0062194C" w:rsidRDefault="00F204C3" w:rsidP="006219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 xml:space="preserve">25. Проранжируйте рекорды, начиная с самого значимого. </w:t>
      </w:r>
    </w:p>
    <w:p w:rsidR="00F204C3" w:rsidRPr="0062194C" w:rsidRDefault="00F204C3" w:rsidP="0076459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 xml:space="preserve">а) национальный рекорд </w:t>
      </w:r>
    </w:p>
    <w:p w:rsidR="00F204C3" w:rsidRPr="0062194C" w:rsidRDefault="00F204C3" w:rsidP="0076459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 xml:space="preserve">б) мировой рекорд </w:t>
      </w:r>
    </w:p>
    <w:p w:rsidR="00F204C3" w:rsidRPr="0062194C" w:rsidRDefault="00F204C3" w:rsidP="0076459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 xml:space="preserve">в) олимпийский рекорд </w:t>
      </w:r>
    </w:p>
    <w:p w:rsidR="00F204C3" w:rsidRPr="0062194C" w:rsidRDefault="00F204C3" w:rsidP="0076459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>г) личный рекорд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204C3" w:rsidRDefault="00F204C3" w:rsidP="006219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>26.</w:t>
      </w:r>
      <w:r>
        <w:rPr>
          <w:rFonts w:ascii="Times New Roman" w:hAnsi="Times New Roman"/>
          <w:sz w:val="24"/>
          <w:szCs w:val="24"/>
        </w:rPr>
        <w:tab/>
      </w:r>
      <w:r w:rsidRPr="0062194C">
        <w:rPr>
          <w:rFonts w:ascii="Times New Roman" w:hAnsi="Times New Roman"/>
          <w:sz w:val="24"/>
          <w:szCs w:val="24"/>
        </w:rPr>
        <w:t>Перечислите физические упражнения, которые относятся к биомеханической классификации.....</w:t>
      </w:r>
    </w:p>
    <w:p w:rsidR="00F204C3" w:rsidRPr="0062194C" w:rsidRDefault="00F204C3" w:rsidP="006219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04C3" w:rsidRPr="0062194C" w:rsidRDefault="00F204C3" w:rsidP="006219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>27.</w:t>
      </w:r>
      <w:r w:rsidRPr="0062194C">
        <w:rPr>
          <w:rFonts w:ascii="Times New Roman" w:hAnsi="Times New Roman"/>
          <w:sz w:val="24"/>
          <w:szCs w:val="24"/>
        </w:rPr>
        <w:tab/>
        <w:t>Перечислите физические качества, развиваемые на уроках физической культуры....</w:t>
      </w:r>
    </w:p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04C3" w:rsidRPr="0062194C" w:rsidRDefault="00F204C3" w:rsidP="0062194C">
      <w:pPr>
        <w:jc w:val="both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62194C">
        <w:rPr>
          <w:rFonts w:ascii="Times New Roman" w:eastAsia="TimesNewRomanPS-ItalicMT" w:hAnsi="Times New Roman"/>
          <w:iCs/>
          <w:sz w:val="24"/>
          <w:szCs w:val="24"/>
        </w:rPr>
        <w:t>28.</w:t>
      </w:r>
      <w:r>
        <w:rPr>
          <w:rFonts w:ascii="Times New Roman" w:eastAsia="TimesNewRomanPS-ItalicMT" w:hAnsi="Times New Roman"/>
          <w:i/>
          <w:iCs/>
          <w:sz w:val="24"/>
          <w:szCs w:val="24"/>
        </w:rPr>
        <w:tab/>
      </w:r>
      <w:r w:rsidRPr="0062194C">
        <w:rPr>
          <w:rFonts w:ascii="Times New Roman" w:eastAsia="TimesNewRomanPS-ItalicMT" w:hAnsi="Times New Roman"/>
          <w:iCs/>
          <w:sz w:val="24"/>
          <w:szCs w:val="24"/>
        </w:rPr>
        <w:t>Напишите название паралимпийских видов спорта в соответствии с пиктограммами</w:t>
      </w:r>
      <w:r w:rsidRPr="0062194C">
        <w:rPr>
          <w:rFonts w:ascii="Times New Roman" w:eastAsia="TimesNewRomanPS-ItalicMT" w:hAnsi="Times New Roman"/>
          <w:i/>
          <w:iCs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F204C3" w:rsidRPr="00A34C26" w:rsidTr="00A34C26">
        <w:tc>
          <w:tcPr>
            <w:tcW w:w="1914" w:type="dxa"/>
          </w:tcPr>
          <w:p w:rsidR="00F204C3" w:rsidRPr="00A34C26" w:rsidRDefault="00F204C3" w:rsidP="00A34C26">
            <w:pPr>
              <w:spacing w:after="0" w:line="240" w:lineRule="auto"/>
              <w:jc w:val="center"/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</w:pPr>
            <w:r w:rsidRPr="00A34C26"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F204C3" w:rsidRPr="00A34C26" w:rsidRDefault="00F204C3" w:rsidP="00A34C26">
            <w:pPr>
              <w:spacing w:after="0" w:line="240" w:lineRule="auto"/>
              <w:jc w:val="center"/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</w:pPr>
            <w:r w:rsidRPr="00A34C26"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F204C3" w:rsidRPr="00A34C26" w:rsidRDefault="00F204C3" w:rsidP="00A34C26">
            <w:pPr>
              <w:spacing w:after="0" w:line="240" w:lineRule="auto"/>
              <w:jc w:val="center"/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</w:pPr>
            <w:r w:rsidRPr="00A34C26"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F204C3" w:rsidRPr="00A34C26" w:rsidRDefault="00F204C3" w:rsidP="00A34C26">
            <w:pPr>
              <w:spacing w:after="0" w:line="240" w:lineRule="auto"/>
              <w:jc w:val="center"/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</w:pPr>
            <w:r w:rsidRPr="00A34C26"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F204C3" w:rsidRPr="00A34C26" w:rsidRDefault="00F204C3" w:rsidP="00A34C26">
            <w:pPr>
              <w:spacing w:after="0" w:line="240" w:lineRule="auto"/>
              <w:jc w:val="center"/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</w:pPr>
            <w:r w:rsidRPr="00A34C26"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  <w:t>Д</w:t>
            </w:r>
          </w:p>
        </w:tc>
      </w:tr>
      <w:tr w:rsidR="00F204C3" w:rsidRPr="00A34C26" w:rsidTr="00A34C26">
        <w:tc>
          <w:tcPr>
            <w:tcW w:w="1914" w:type="dxa"/>
          </w:tcPr>
          <w:p w:rsidR="00F204C3" w:rsidRPr="00A34C26" w:rsidRDefault="00F204C3" w:rsidP="00A34C26">
            <w:pPr>
              <w:spacing w:after="0" w:line="240" w:lineRule="auto"/>
              <w:jc w:val="center"/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</w:pPr>
            <w:r w:rsidRPr="0066374E">
              <w:rPr>
                <w:rFonts w:ascii="Times New Roman" w:eastAsia="TimesNewRomanPS-ItalicMT" w:hAnsi="Times New Roman"/>
                <w:b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59.4pt;height:57.6pt;visibility:visible">
                  <v:imagedata r:id="rId7" o:title=""/>
                </v:shape>
              </w:pict>
            </w:r>
          </w:p>
        </w:tc>
        <w:tc>
          <w:tcPr>
            <w:tcW w:w="1914" w:type="dxa"/>
          </w:tcPr>
          <w:p w:rsidR="00F204C3" w:rsidRPr="00A34C26" w:rsidRDefault="00F204C3" w:rsidP="00A34C26">
            <w:pPr>
              <w:spacing w:after="0" w:line="240" w:lineRule="auto"/>
              <w:jc w:val="center"/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</w:pPr>
            <w:r w:rsidRPr="0066374E">
              <w:rPr>
                <w:rFonts w:ascii="Times New Roman" w:eastAsia="TimesNewRomanPS-ItalicMT" w:hAnsi="Times New Roman"/>
                <w:b/>
                <w:noProof/>
                <w:sz w:val="24"/>
                <w:szCs w:val="24"/>
                <w:lang w:eastAsia="ru-RU"/>
              </w:rPr>
              <w:pict>
                <v:shape id="Рисунок 3" o:spid="_x0000_i1026" type="#_x0000_t75" style="width:59.4pt;height:57.6pt;visibility:visible">
                  <v:imagedata r:id="rId8" o:title=""/>
                </v:shape>
              </w:pict>
            </w:r>
          </w:p>
        </w:tc>
        <w:tc>
          <w:tcPr>
            <w:tcW w:w="1914" w:type="dxa"/>
          </w:tcPr>
          <w:p w:rsidR="00F204C3" w:rsidRPr="00A34C26" w:rsidRDefault="00F204C3" w:rsidP="00A34C26">
            <w:pPr>
              <w:spacing w:after="0" w:line="240" w:lineRule="auto"/>
              <w:jc w:val="center"/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</w:pPr>
            <w:r w:rsidRPr="0066374E">
              <w:rPr>
                <w:rFonts w:ascii="Times New Roman" w:eastAsia="TimesNewRomanPS-ItalicMT" w:hAnsi="Times New Roman"/>
                <w:b/>
                <w:noProof/>
                <w:sz w:val="24"/>
                <w:szCs w:val="24"/>
                <w:lang w:eastAsia="ru-RU"/>
              </w:rPr>
              <w:pict>
                <v:shape id="Рисунок 4" o:spid="_x0000_i1027" type="#_x0000_t75" style="width:59.4pt;height:52.8pt;visibility:visible">
                  <v:imagedata r:id="rId9" o:title=""/>
                </v:shape>
              </w:pict>
            </w:r>
          </w:p>
        </w:tc>
        <w:tc>
          <w:tcPr>
            <w:tcW w:w="1914" w:type="dxa"/>
          </w:tcPr>
          <w:p w:rsidR="00F204C3" w:rsidRPr="00A34C26" w:rsidRDefault="00F204C3" w:rsidP="00A34C26">
            <w:pPr>
              <w:spacing w:after="0" w:line="240" w:lineRule="auto"/>
              <w:jc w:val="center"/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</w:pPr>
            <w:r w:rsidRPr="0066374E">
              <w:rPr>
                <w:rFonts w:ascii="Times New Roman" w:eastAsia="TimesNewRomanPS-ItalicMT" w:hAnsi="Times New Roman"/>
                <w:b/>
                <w:noProof/>
                <w:sz w:val="24"/>
                <w:szCs w:val="24"/>
                <w:lang w:eastAsia="ru-RU"/>
              </w:rPr>
              <w:pict>
                <v:shape id="Рисунок 5" o:spid="_x0000_i1028" type="#_x0000_t75" style="width:56.4pt;height:54pt;visibility:visible">
                  <v:imagedata r:id="rId10" o:title=""/>
                </v:shape>
              </w:pict>
            </w:r>
          </w:p>
        </w:tc>
        <w:tc>
          <w:tcPr>
            <w:tcW w:w="1915" w:type="dxa"/>
          </w:tcPr>
          <w:p w:rsidR="00F204C3" w:rsidRPr="00A34C26" w:rsidRDefault="00F204C3" w:rsidP="00A34C26">
            <w:pPr>
              <w:spacing w:after="0" w:line="240" w:lineRule="auto"/>
              <w:jc w:val="center"/>
              <w:rPr>
                <w:rFonts w:ascii="Times New Roman" w:eastAsia="TimesNewRomanPS-ItalicMT" w:hAnsi="Times New Roman"/>
                <w:b/>
                <w:iCs/>
                <w:sz w:val="24"/>
                <w:szCs w:val="24"/>
              </w:rPr>
            </w:pPr>
            <w:r w:rsidRPr="0066374E">
              <w:rPr>
                <w:rFonts w:ascii="Times New Roman" w:eastAsia="TimesNewRomanPS-ItalicMT" w:hAnsi="Times New Roman"/>
                <w:b/>
                <w:noProof/>
                <w:sz w:val="24"/>
                <w:szCs w:val="24"/>
                <w:lang w:eastAsia="ru-RU"/>
              </w:rPr>
              <w:pict>
                <v:shape id="Рисунок 6" o:spid="_x0000_i1029" type="#_x0000_t75" style="width:62.4pt;height:52.8pt;visibility:visible">
                  <v:imagedata r:id="rId11" o:title=""/>
                </v:shape>
              </w:pict>
            </w:r>
          </w:p>
        </w:tc>
      </w:tr>
    </w:tbl>
    <w:p w:rsidR="00F204C3" w:rsidRDefault="00F204C3" w:rsidP="00BA0A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204C3" w:rsidRPr="0062194C" w:rsidRDefault="00F204C3" w:rsidP="000E2CE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2194C">
        <w:rPr>
          <w:rFonts w:ascii="Times New Roman" w:hAnsi="Times New Roman"/>
          <w:sz w:val="24"/>
          <w:szCs w:val="24"/>
        </w:rPr>
        <w:t>29. Решите кроссворд</w:t>
      </w:r>
    </w:p>
    <w:p w:rsidR="00F204C3" w:rsidRPr="000E2CEE" w:rsidRDefault="00F204C3" w:rsidP="000E2CE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E2CEE">
        <w:rPr>
          <w:rFonts w:ascii="Times New Roman" w:hAnsi="Times New Roman"/>
          <w:i/>
          <w:sz w:val="24"/>
          <w:szCs w:val="24"/>
        </w:rPr>
        <w:t xml:space="preserve">По вертикали: </w:t>
      </w:r>
    </w:p>
    <w:p w:rsidR="00F204C3" w:rsidRDefault="00F204C3" w:rsidP="000E2C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CEE">
        <w:rPr>
          <w:rFonts w:ascii="Times New Roman" w:hAnsi="Times New Roman"/>
          <w:sz w:val="24"/>
          <w:szCs w:val="24"/>
        </w:rPr>
        <w:t>2.Специализированная сумка для длительной переноски на спине различных грузов</w:t>
      </w:r>
    </w:p>
    <w:p w:rsidR="00F204C3" w:rsidRDefault="00F204C3" w:rsidP="000E2C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2CEE">
        <w:rPr>
          <w:rFonts w:ascii="Times New Roman" w:hAnsi="Times New Roman"/>
          <w:sz w:val="24"/>
          <w:szCs w:val="24"/>
        </w:rPr>
        <w:t>4. Колёсное транспортное средство (или спортивный снаряд), приводимое в движение мускульной силой человека через ножные педали или через ручные рычаги.</w:t>
      </w:r>
    </w:p>
    <w:p w:rsidR="00F204C3" w:rsidRDefault="00F204C3" w:rsidP="000E2C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CEE">
        <w:rPr>
          <w:rFonts w:ascii="Times New Roman" w:hAnsi="Times New Roman"/>
          <w:sz w:val="24"/>
          <w:szCs w:val="24"/>
        </w:rPr>
        <w:t>7.Спортивный или прогулочный инвентарь, который представляет собой совокупность специализированных ботинок и прикрепляемой к ним системы неподвижных лезвий</w:t>
      </w:r>
    </w:p>
    <w:p w:rsidR="00F204C3" w:rsidRDefault="00F204C3" w:rsidP="000E2C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CEE">
        <w:rPr>
          <w:rFonts w:ascii="Times New Roman" w:hAnsi="Times New Roman"/>
          <w:sz w:val="24"/>
          <w:szCs w:val="24"/>
        </w:rPr>
        <w:t>9. Спортивный снаряд сферической формы, обладающий свойствами упругой деформации.</w:t>
      </w:r>
    </w:p>
    <w:p w:rsidR="00F204C3" w:rsidRPr="000E2CEE" w:rsidRDefault="00F204C3" w:rsidP="000E2CE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E2CEE">
        <w:rPr>
          <w:rFonts w:ascii="Times New Roman" w:hAnsi="Times New Roman"/>
          <w:i/>
          <w:sz w:val="24"/>
          <w:szCs w:val="24"/>
        </w:rPr>
        <w:t xml:space="preserve">По горизонтали: </w:t>
      </w:r>
    </w:p>
    <w:p w:rsidR="00F204C3" w:rsidRDefault="00F204C3" w:rsidP="000E2C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CE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2CEE">
        <w:rPr>
          <w:rFonts w:ascii="Times New Roman" w:hAnsi="Times New Roman"/>
          <w:sz w:val="24"/>
          <w:szCs w:val="24"/>
        </w:rPr>
        <w:t xml:space="preserve">Спортивный снаряд в виде тонкого кольца большого диаметра </w:t>
      </w:r>
    </w:p>
    <w:p w:rsidR="00F204C3" w:rsidRDefault="00F204C3" w:rsidP="000E2C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CEE">
        <w:rPr>
          <w:rFonts w:ascii="Times New Roman" w:hAnsi="Times New Roman"/>
          <w:sz w:val="24"/>
          <w:szCs w:val="24"/>
        </w:rPr>
        <w:t xml:space="preserve">3. Прибор для звуковой сигнализации </w:t>
      </w:r>
    </w:p>
    <w:p w:rsidR="00F204C3" w:rsidRDefault="00F204C3" w:rsidP="000E2C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CEE">
        <w:rPr>
          <w:rFonts w:ascii="Times New Roman" w:hAnsi="Times New Roman"/>
          <w:sz w:val="24"/>
          <w:szCs w:val="24"/>
        </w:rPr>
        <w:t xml:space="preserve">5. Приспособление в виде длинных полозьев для перемещения по снегу </w:t>
      </w:r>
    </w:p>
    <w:p w:rsidR="00F204C3" w:rsidRDefault="00F204C3" w:rsidP="000E2C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CEE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2CEE">
        <w:rPr>
          <w:rFonts w:ascii="Times New Roman" w:hAnsi="Times New Roman"/>
          <w:sz w:val="24"/>
          <w:szCs w:val="24"/>
        </w:rPr>
        <w:t xml:space="preserve">Спортивный снаряд, в виде палки с загнутым концом для игры </w:t>
      </w:r>
    </w:p>
    <w:p w:rsidR="00F204C3" w:rsidRPr="000E2CEE" w:rsidRDefault="00F204C3" w:rsidP="000E2C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CEE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2CEE">
        <w:rPr>
          <w:rFonts w:ascii="Times New Roman" w:hAnsi="Times New Roman"/>
          <w:sz w:val="24"/>
          <w:szCs w:val="24"/>
        </w:rPr>
        <w:t xml:space="preserve">Приспособление или снасть в виде гибкого хлыста, изготовляемого ранее из дерева (или из других материалов), и предназначенная для ловли рыбы </w:t>
      </w:r>
    </w:p>
    <w:p w:rsidR="00F204C3" w:rsidRDefault="00F204C3" w:rsidP="00614297">
      <w:pPr>
        <w:jc w:val="center"/>
        <w:rPr>
          <w:rFonts w:ascii="Times New Roman" w:eastAsia="TimesNewRomanPS-ItalicMT" w:hAnsi="Times New Roman"/>
          <w:b/>
          <w:iCs/>
          <w:sz w:val="24"/>
          <w:szCs w:val="24"/>
        </w:rPr>
      </w:pPr>
    </w:p>
    <w:p w:rsidR="00F204C3" w:rsidRPr="001604FE" w:rsidRDefault="00F204C3" w:rsidP="006219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2194C">
        <w:rPr>
          <w:rFonts w:ascii="Times New Roman" w:eastAsia="TimesNewRomanPS-ItalicMT" w:hAnsi="Times New Roman"/>
          <w:iCs/>
          <w:sz w:val="24"/>
          <w:szCs w:val="24"/>
        </w:rPr>
        <w:t>30.</w:t>
      </w:r>
      <w:r>
        <w:rPr>
          <w:rFonts w:ascii="Times New Roman" w:eastAsia="TimesNewRomanPS-ItalicMT" w:hAnsi="Times New Roman"/>
          <w:iCs/>
          <w:sz w:val="24"/>
          <w:szCs w:val="24"/>
        </w:rPr>
        <w:tab/>
      </w:r>
      <w:r w:rsidRPr="0062194C">
        <w:rPr>
          <w:rFonts w:ascii="Times New Roman" w:eastAsia="TimesNewRomanPS-ItalicMT" w:hAnsi="Times New Roman"/>
          <w:iCs/>
          <w:sz w:val="24"/>
          <w:szCs w:val="24"/>
        </w:rPr>
        <w:t>Решите задачу</w:t>
      </w:r>
      <w:r>
        <w:rPr>
          <w:rFonts w:ascii="Times New Roman" w:eastAsia="TimesNewRomanPS-ItalicMT" w:hAnsi="Times New Roman"/>
          <w:iCs/>
          <w:sz w:val="24"/>
          <w:szCs w:val="24"/>
        </w:rPr>
        <w:t>: д</w:t>
      </w:r>
      <w:r w:rsidRPr="001604FE">
        <w:rPr>
          <w:rFonts w:ascii="Times New Roman" w:hAnsi="Times New Roman"/>
          <w:sz w:val="24"/>
          <w:szCs w:val="24"/>
        </w:rPr>
        <w:t>ля выполнения норматива Всероссийского физкультурно-спортивного комплекса «Готов к труду и обороне» (ГТО) на золотой знак девушки 16-17 лет должны пробежать дистанцию 2000 м за 9 минут 50 секунд. Рассчитайте до сотых долей секунды, за какое время в среднем необходимо пробегать каждые 100 м дистанции чтобы выполнить этот норматив. Решение запишите в бланк ответов.</w:t>
      </w:r>
    </w:p>
    <w:p w:rsidR="00F204C3" w:rsidRDefault="00F204C3" w:rsidP="001604F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204C3" w:rsidRDefault="00F204C3" w:rsidP="0051799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sectPr w:rsidR="00F204C3" w:rsidSect="005223BF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4C3" w:rsidRDefault="00F204C3" w:rsidP="00BA0A4F">
      <w:pPr>
        <w:spacing w:after="0" w:line="240" w:lineRule="auto"/>
      </w:pPr>
      <w:r>
        <w:separator/>
      </w:r>
    </w:p>
  </w:endnote>
  <w:endnote w:type="continuationSeparator" w:id="0">
    <w:p w:rsidR="00F204C3" w:rsidRDefault="00F204C3" w:rsidP="00BA0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4C3" w:rsidRDefault="00F204C3">
    <w:pPr>
      <w:pStyle w:val="Footer"/>
      <w:jc w:val="center"/>
    </w:pPr>
    <w:fldSimple w:instr=" PAGE   \* MERGEFORMAT ">
      <w:r>
        <w:rPr>
          <w:noProof/>
        </w:rPr>
        <w:t>5</w:t>
      </w:r>
    </w:fldSimple>
  </w:p>
  <w:p w:rsidR="00F204C3" w:rsidRDefault="00F204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4C3" w:rsidRDefault="00F204C3" w:rsidP="00BA0A4F">
      <w:pPr>
        <w:spacing w:after="0" w:line="240" w:lineRule="auto"/>
      </w:pPr>
      <w:r>
        <w:separator/>
      </w:r>
    </w:p>
  </w:footnote>
  <w:footnote w:type="continuationSeparator" w:id="0">
    <w:p w:rsidR="00F204C3" w:rsidRDefault="00F204C3" w:rsidP="00BA0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DF047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1BEB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00EAC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1268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160AE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8A479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5A238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F692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0269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30C4C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3C36EEA"/>
    <w:multiLevelType w:val="multilevel"/>
    <w:tmpl w:val="A5C86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BFC"/>
    <w:rsid w:val="00024A5D"/>
    <w:rsid w:val="0003306A"/>
    <w:rsid w:val="000571C3"/>
    <w:rsid w:val="000576D5"/>
    <w:rsid w:val="000B032A"/>
    <w:rsid w:val="000B1B0B"/>
    <w:rsid w:val="000B2643"/>
    <w:rsid w:val="000E2CEE"/>
    <w:rsid w:val="000E4BEF"/>
    <w:rsid w:val="000E7B0D"/>
    <w:rsid w:val="000F3948"/>
    <w:rsid w:val="000F7785"/>
    <w:rsid w:val="0010019C"/>
    <w:rsid w:val="001020E1"/>
    <w:rsid w:val="001147EE"/>
    <w:rsid w:val="00125DCA"/>
    <w:rsid w:val="00132FC2"/>
    <w:rsid w:val="001604FE"/>
    <w:rsid w:val="00194E09"/>
    <w:rsid w:val="00195DE0"/>
    <w:rsid w:val="001A1DF6"/>
    <w:rsid w:val="001C7185"/>
    <w:rsid w:val="001E67CA"/>
    <w:rsid w:val="001F720E"/>
    <w:rsid w:val="0021291B"/>
    <w:rsid w:val="00214DDF"/>
    <w:rsid w:val="00225643"/>
    <w:rsid w:val="002677FC"/>
    <w:rsid w:val="002C38F0"/>
    <w:rsid w:val="002E673C"/>
    <w:rsid w:val="0032743A"/>
    <w:rsid w:val="0035566C"/>
    <w:rsid w:val="00357A41"/>
    <w:rsid w:val="00380EBD"/>
    <w:rsid w:val="003A25D0"/>
    <w:rsid w:val="003B124D"/>
    <w:rsid w:val="003C2AB3"/>
    <w:rsid w:val="003C54ED"/>
    <w:rsid w:val="003C7C19"/>
    <w:rsid w:val="003E1D4F"/>
    <w:rsid w:val="003F4114"/>
    <w:rsid w:val="003F46AF"/>
    <w:rsid w:val="004122E2"/>
    <w:rsid w:val="00457F0F"/>
    <w:rsid w:val="00487374"/>
    <w:rsid w:val="004C0AD7"/>
    <w:rsid w:val="004C3ADE"/>
    <w:rsid w:val="00517992"/>
    <w:rsid w:val="005223BF"/>
    <w:rsid w:val="00547250"/>
    <w:rsid w:val="005630F3"/>
    <w:rsid w:val="005637BD"/>
    <w:rsid w:val="00565BC8"/>
    <w:rsid w:val="0058063C"/>
    <w:rsid w:val="005906A7"/>
    <w:rsid w:val="00591CEE"/>
    <w:rsid w:val="005A22CC"/>
    <w:rsid w:val="005D6CC5"/>
    <w:rsid w:val="005F2A47"/>
    <w:rsid w:val="005F7079"/>
    <w:rsid w:val="00614297"/>
    <w:rsid w:val="0062194C"/>
    <w:rsid w:val="00657800"/>
    <w:rsid w:val="0066374E"/>
    <w:rsid w:val="006C1BC7"/>
    <w:rsid w:val="006C38F1"/>
    <w:rsid w:val="006D0F10"/>
    <w:rsid w:val="006D5638"/>
    <w:rsid w:val="006E5A5B"/>
    <w:rsid w:val="006F3A5F"/>
    <w:rsid w:val="006F418E"/>
    <w:rsid w:val="00706AB3"/>
    <w:rsid w:val="00713E14"/>
    <w:rsid w:val="0071486F"/>
    <w:rsid w:val="0074466B"/>
    <w:rsid w:val="00745BFC"/>
    <w:rsid w:val="00764594"/>
    <w:rsid w:val="007F0AB4"/>
    <w:rsid w:val="00800095"/>
    <w:rsid w:val="00814849"/>
    <w:rsid w:val="00823CA9"/>
    <w:rsid w:val="00834B57"/>
    <w:rsid w:val="00835175"/>
    <w:rsid w:val="008548AF"/>
    <w:rsid w:val="00856B18"/>
    <w:rsid w:val="008627B6"/>
    <w:rsid w:val="008856D3"/>
    <w:rsid w:val="00890714"/>
    <w:rsid w:val="008B66B3"/>
    <w:rsid w:val="008F0472"/>
    <w:rsid w:val="008F143F"/>
    <w:rsid w:val="008F3005"/>
    <w:rsid w:val="0091098A"/>
    <w:rsid w:val="00914025"/>
    <w:rsid w:val="009150F5"/>
    <w:rsid w:val="0092124D"/>
    <w:rsid w:val="00922F02"/>
    <w:rsid w:val="0097116F"/>
    <w:rsid w:val="00974CE0"/>
    <w:rsid w:val="009A440F"/>
    <w:rsid w:val="009B1794"/>
    <w:rsid w:val="009E5CBA"/>
    <w:rsid w:val="00A05988"/>
    <w:rsid w:val="00A05C29"/>
    <w:rsid w:val="00A26DE5"/>
    <w:rsid w:val="00A34C26"/>
    <w:rsid w:val="00A63CD6"/>
    <w:rsid w:val="00A81E23"/>
    <w:rsid w:val="00A86392"/>
    <w:rsid w:val="00AB4018"/>
    <w:rsid w:val="00AB6574"/>
    <w:rsid w:val="00AB77CE"/>
    <w:rsid w:val="00AC254C"/>
    <w:rsid w:val="00AD377F"/>
    <w:rsid w:val="00AD7437"/>
    <w:rsid w:val="00AF67B8"/>
    <w:rsid w:val="00B20870"/>
    <w:rsid w:val="00B259F3"/>
    <w:rsid w:val="00B3497A"/>
    <w:rsid w:val="00B41B3F"/>
    <w:rsid w:val="00B473A1"/>
    <w:rsid w:val="00B525A1"/>
    <w:rsid w:val="00B77D21"/>
    <w:rsid w:val="00B86A1D"/>
    <w:rsid w:val="00B86FF8"/>
    <w:rsid w:val="00BA0A4F"/>
    <w:rsid w:val="00BA3178"/>
    <w:rsid w:val="00BB37F8"/>
    <w:rsid w:val="00BC296C"/>
    <w:rsid w:val="00C04B2B"/>
    <w:rsid w:val="00C42E90"/>
    <w:rsid w:val="00C62911"/>
    <w:rsid w:val="00C710A4"/>
    <w:rsid w:val="00C71582"/>
    <w:rsid w:val="00C745BD"/>
    <w:rsid w:val="00C81EB2"/>
    <w:rsid w:val="00C81F90"/>
    <w:rsid w:val="00C86CD1"/>
    <w:rsid w:val="00C90CC1"/>
    <w:rsid w:val="00CA16D1"/>
    <w:rsid w:val="00CA6A56"/>
    <w:rsid w:val="00CB6E15"/>
    <w:rsid w:val="00CC72EE"/>
    <w:rsid w:val="00CD63AA"/>
    <w:rsid w:val="00CF099A"/>
    <w:rsid w:val="00CF1650"/>
    <w:rsid w:val="00CF5973"/>
    <w:rsid w:val="00D03FB9"/>
    <w:rsid w:val="00D2602C"/>
    <w:rsid w:val="00D44D2F"/>
    <w:rsid w:val="00D65457"/>
    <w:rsid w:val="00D87EDC"/>
    <w:rsid w:val="00DA5A33"/>
    <w:rsid w:val="00E041D3"/>
    <w:rsid w:val="00E2652A"/>
    <w:rsid w:val="00E42774"/>
    <w:rsid w:val="00E562F0"/>
    <w:rsid w:val="00EA2ECC"/>
    <w:rsid w:val="00EB0328"/>
    <w:rsid w:val="00EC2660"/>
    <w:rsid w:val="00ED7E44"/>
    <w:rsid w:val="00F204C3"/>
    <w:rsid w:val="00F23A64"/>
    <w:rsid w:val="00F7360C"/>
    <w:rsid w:val="00F96854"/>
    <w:rsid w:val="00FC7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BF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C7185"/>
    <w:rPr>
      <w:lang w:eastAsia="en-US"/>
    </w:rPr>
  </w:style>
  <w:style w:type="paragraph" w:customStyle="1" w:styleId="Default">
    <w:name w:val="Default"/>
    <w:uiPriority w:val="99"/>
    <w:rsid w:val="00745B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A81E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BA0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A0A4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A0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A0A4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95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5DE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A6A5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rmal0">
    <w:name w:val="normal"/>
    <w:uiPriority w:val="99"/>
    <w:rsid w:val="00CA6A56"/>
    <w:pPr>
      <w:spacing w:line="276" w:lineRule="auto"/>
    </w:pPr>
    <w:rPr>
      <w:rFonts w:ascii="Arial" w:eastAsia="Times New Roman" w:hAnsi="Arial" w:cs="Arial"/>
    </w:rPr>
  </w:style>
  <w:style w:type="paragraph" w:customStyle="1" w:styleId="TableParagraph">
    <w:name w:val="Table Paragraph"/>
    <w:basedOn w:val="Normal"/>
    <w:uiPriority w:val="99"/>
    <w:rsid w:val="00517992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  <w:style w:type="paragraph" w:customStyle="1" w:styleId="richfactdown-paragraph">
    <w:name w:val="richfactdown-paragraph"/>
    <w:basedOn w:val="Normal"/>
    <w:uiPriority w:val="99"/>
    <w:rsid w:val="00AB40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AB4018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642</TotalTime>
  <Pages>5</Pages>
  <Words>1347</Words>
  <Characters>7681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33</cp:revision>
  <cp:lastPrinted>2024-11-22T08:43:00Z</cp:lastPrinted>
  <dcterms:created xsi:type="dcterms:W3CDTF">2024-09-18T03:12:00Z</dcterms:created>
  <dcterms:modified xsi:type="dcterms:W3CDTF">2024-11-22T08:43:00Z</dcterms:modified>
</cp:coreProperties>
</file>